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90521" w:rsidRDefault="00370C8E">
      <w:bookmarkStart w:id="0" w:name="_GoBack"/>
      <w:bookmarkEnd w:id="0"/>
      <w:r>
        <w:t>LINK DE PUBLICACION SECOP II</w:t>
      </w:r>
    </w:p>
    <w:p w14:paraId="00000002" w14:textId="77777777" w:rsidR="00190521" w:rsidRDefault="00190521"/>
    <w:p w14:paraId="00000003" w14:textId="77777777" w:rsidR="00190521" w:rsidRDefault="00190521"/>
    <w:p w14:paraId="00000004" w14:textId="77777777" w:rsidR="00190521" w:rsidRDefault="00370C8E">
      <w:r>
        <w:t>https://community.secop.gov.co/Public/App/AnnualPurchasingPlanEditPublic/View?id=251680</w:t>
      </w:r>
    </w:p>
    <w:sectPr w:rsidR="0019052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21"/>
    <w:rsid w:val="00190521"/>
    <w:rsid w:val="0037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B4BC42-4891-415F-95FB-7107DC37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Portilla</dc:creator>
  <cp:lastModifiedBy>USUARIO</cp:lastModifiedBy>
  <cp:revision>2</cp:revision>
  <dcterms:created xsi:type="dcterms:W3CDTF">2023-02-20T15:05:00Z</dcterms:created>
  <dcterms:modified xsi:type="dcterms:W3CDTF">2023-02-20T15:05:00Z</dcterms:modified>
</cp:coreProperties>
</file>